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774D62" w:rsidRDefault="00774D62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>
        <w:rPr>
          <w:rFonts w:ascii="HGSoeiKakugothicUB" w:hAnsi="HGSoeiKakugothicUB"/>
          <w:sz w:val="28"/>
        </w:rPr>
        <w:t>3.</w:t>
      </w:r>
      <w:r w:rsidR="000969B3">
        <w:rPr>
          <w:rFonts w:ascii="HGSoeiKakugothicUB" w:hAnsi="HGSoeiKakugothicUB"/>
          <w:sz w:val="28"/>
        </w:rPr>
        <w:t xml:space="preserve"> </w:t>
      </w:r>
      <w:r w:rsidRPr="00774D62">
        <w:rPr>
          <w:rFonts w:ascii="HGSoeiKakugothicUB" w:eastAsia="HGSoeiKakugothicUB" w:hAnsi="HGSoeiKakugothicUB" w:hint="eastAsia"/>
          <w:sz w:val="28"/>
        </w:rPr>
        <w:t>フロム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</w:t>
      </w:r>
      <w:r w:rsidRPr="002D3B88">
        <w:rPr>
          <w:rFonts w:ascii="微软雅黑" w:eastAsia="微软雅黑" w:hAnsi="微软雅黑" w:cs="微软雅黑" w:hint="eastAsia"/>
          <w:sz w:val="18"/>
          <w:lang w:eastAsia="ja-JP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  <w:lang w:eastAsia="ja-JP"/>
        </w:rPr>
        <w:t>：</w:t>
      </w:r>
      <w:r w:rsidR="00774D62" w:rsidRPr="00774D62">
        <w:rPr>
          <w:rFonts w:ascii="HGPGothicM" w:eastAsia="HGPGothicM" w:hAnsi="HGMaruGothicMPRO" w:cs="HGMaruGothicMPRO" w:hint="eastAsia"/>
          <w:sz w:val="18"/>
          <w:lang w:eastAsia="ja-JP"/>
        </w:rPr>
        <w:t>唐沢美帆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作曲：</w:t>
      </w:r>
      <w:r w:rsidR="00774D62" w:rsidRPr="00774D62">
        <w:rPr>
          <w:rFonts w:ascii="HGPGothicM" w:eastAsia="HGPGothicM" w:hAnsi="HGMaruGothicMPRO" w:hint="eastAsia"/>
          <w:sz w:val="18"/>
          <w:lang w:eastAsia="ja-JP"/>
        </w:rPr>
        <w:t>南田健吾 / h-wonder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  <w:lang w:eastAsia="ja-JP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  <w:lang w:eastAsia="ja-JP"/>
        </w:rPr>
        <w:t>歌：</w:t>
      </w:r>
      <w:r w:rsidR="00774D62" w:rsidRPr="00774D62">
        <w:rPr>
          <w:rFonts w:ascii="HGPGothicM" w:eastAsia="HGPGothicM" w:hAnsi="HGMaruGothicMPRO" w:hint="eastAsia"/>
          <w:sz w:val="18"/>
          <w:lang w:eastAsia="ja-JP"/>
        </w:rPr>
        <w:t>TRUE(唐沢美帆)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「ねぇ、私はだれ?」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Ne~e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, </w:t>
      </w:r>
      <w:proofErr w:type="spellStart"/>
      <w:r w:rsidRPr="00774D62">
        <w:rPr>
          <w:rFonts w:ascii="Consolas" w:hAnsi="Consolas"/>
          <w:sz w:val="18"/>
          <w:lang w:eastAsia="ja-JP"/>
        </w:rPr>
        <w:t>watashi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dare</w:t>
      </w:r>
      <w:r>
        <w:rPr>
          <w:rFonts w:ascii="Consolas" w:hAnsi="Consolas"/>
          <w:sz w:val="18"/>
          <w:lang w:eastAsia="ja-JP"/>
        </w:rPr>
        <w:t>?</w:t>
      </w:r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呐</w:t>
      </w:r>
      <w:r>
        <w:rPr>
          <w:rFonts w:ascii="幼圆" w:eastAsia="幼圆" w:hAnsi="HGMaruGothicMPRO" w:hint="eastAsia"/>
          <w:sz w:val="18"/>
        </w:rPr>
        <w:t>，</w:t>
      </w:r>
      <w:r w:rsidRPr="00774D62">
        <w:rPr>
          <w:rFonts w:ascii="幼圆" w:eastAsia="幼圆" w:hAnsi="HGMaruGothicMPRO" w:hint="eastAsia"/>
          <w:sz w:val="18"/>
          <w:lang w:eastAsia="ja-JP"/>
        </w:rPr>
        <w:t>我是谁呢？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君がやさしくほほえむ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774D62">
        <w:rPr>
          <w:rFonts w:ascii="Consolas" w:hAnsi="Consolas"/>
          <w:sz w:val="18"/>
          <w:lang w:eastAsia="ja-JP"/>
        </w:rPr>
        <w:t>ga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yasashiku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hohoemu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你微笑地注视着我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答えなどなくてもいいと思えた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Kotae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nado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nakute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mo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ī to </w:t>
      </w:r>
      <w:proofErr w:type="spellStart"/>
      <w:r w:rsidRPr="00774D62">
        <w:rPr>
          <w:rFonts w:ascii="Consolas" w:hAnsi="Consolas"/>
          <w:sz w:val="18"/>
          <w:lang w:eastAsia="ja-JP"/>
        </w:rPr>
        <w:t>omoeta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让我觉得就算寻不到答案也不以为意了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ぼんやりとした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Bon'yari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to </w:t>
      </w:r>
      <w:proofErr w:type="spellStart"/>
      <w:r w:rsidRPr="00774D62">
        <w:rPr>
          <w:rFonts w:ascii="Consolas" w:hAnsi="Consolas"/>
          <w:sz w:val="18"/>
          <w:lang w:eastAsia="ja-JP"/>
        </w:rPr>
        <w:t>shita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开始朦胧不清的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幸せの手触り ふわり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Shiawase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tezawari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fuwari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那幸福轻柔的触感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明日の心残り ひとつ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Ashita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kokoronokori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hitotsu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有一丝对明天的期待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空に浮かんで 消えた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Sora </w:t>
      </w:r>
      <w:proofErr w:type="spellStart"/>
      <w:r w:rsidRPr="00774D62">
        <w:rPr>
          <w:rFonts w:ascii="Consolas" w:hAnsi="Consolas"/>
          <w:sz w:val="18"/>
          <w:lang w:eastAsia="ja-JP"/>
        </w:rPr>
        <w:t>ni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ukande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kieta</w:t>
      </w:r>
      <w:proofErr w:type="spellEnd"/>
    </w:p>
    <w:p w:rsidR="00774D62" w:rsidRDefault="00774D62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凭空出现 但又转瞬即逝</w:t>
      </w:r>
    </w:p>
    <w:p w:rsidR="000B54F6" w:rsidRPr="000B54F6" w:rsidRDefault="000B54F6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透きとおる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Sukitōru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澄澈的心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こころは愛しさを知り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Kokoro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="000B54F6">
        <w:rPr>
          <w:rFonts w:ascii="Consolas" w:hAnsi="Consolas" w:hint="eastAsia"/>
          <w:sz w:val="18"/>
        </w:rPr>
        <w:t>ito</w:t>
      </w:r>
      <w:r w:rsidRPr="00774D62">
        <w:rPr>
          <w:rFonts w:ascii="Consolas" w:hAnsi="Consolas"/>
          <w:sz w:val="18"/>
          <w:lang w:eastAsia="ja-JP"/>
        </w:rPr>
        <w:t>shi-sa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shiri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第一次体验到爱恋的心情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やがて寂しさを知るの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Yagate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sabishisa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shiru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</w:t>
      </w:r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也马上体会到了寂寞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さよならで 繋がれた 私たち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Sayonara de </w:t>
      </w:r>
      <w:proofErr w:type="spellStart"/>
      <w:r w:rsidRPr="00774D62">
        <w:rPr>
          <w:rFonts w:ascii="Consolas" w:hAnsi="Consolas"/>
          <w:sz w:val="18"/>
          <w:lang w:eastAsia="ja-JP"/>
        </w:rPr>
        <w:t>tsunaga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reta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watashitachi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我们即使几度分离也彼此紧密相连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Ah 君の待つ場所へ 帰ろう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Ah </w:t>
      </w:r>
      <w:proofErr w:type="spellStart"/>
      <w:r w:rsidRPr="00774D62">
        <w:rPr>
          <w:rFonts w:ascii="Consolas" w:hAnsi="Consolas"/>
          <w:sz w:val="18"/>
          <w:lang w:eastAsia="ja-JP"/>
        </w:rPr>
        <w:t>kimi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matsu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basho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e </w:t>
      </w:r>
      <w:proofErr w:type="spellStart"/>
      <w:r w:rsidRPr="00774D62">
        <w:rPr>
          <w:rFonts w:ascii="Consolas" w:hAnsi="Consolas"/>
          <w:sz w:val="18"/>
          <w:lang w:eastAsia="ja-JP"/>
        </w:rPr>
        <w:t>kaerou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啊 我要回到你在的地方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泣けるくらい 大好き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Nakeru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kurai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daisuki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一定会有最喜欢的，会让我泪流不止的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君がくれる おかえりなさい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774D62">
        <w:rPr>
          <w:rFonts w:ascii="Consolas" w:hAnsi="Consolas"/>
          <w:sz w:val="18"/>
          <w:lang w:eastAsia="ja-JP"/>
        </w:rPr>
        <w:t>ga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kureru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okaerinasai</w:t>
      </w:r>
      <w:proofErr w:type="spellEnd"/>
    </w:p>
    <w:p w:rsidR="00774D62" w:rsidRDefault="00774D62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你的那一句 欢迎回来</w:t>
      </w:r>
    </w:p>
    <w:p w:rsidR="000B54F6" w:rsidRPr="000B54F6" w:rsidRDefault="000B54F6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「あぁ、甘いにおい」</w:t>
      </w:r>
    </w:p>
    <w:p w:rsidR="00774D62" w:rsidRPr="00774D62" w:rsidRDefault="00774D62" w:rsidP="00774D62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A~a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, </w:t>
      </w:r>
      <w:proofErr w:type="spellStart"/>
      <w:r w:rsidRPr="00774D62">
        <w:rPr>
          <w:rFonts w:ascii="Consolas" w:hAnsi="Consolas"/>
          <w:sz w:val="18"/>
          <w:lang w:eastAsia="ja-JP"/>
        </w:rPr>
        <w:t>amai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nioi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啊 甜蜜的感觉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君のとなりに寄り添う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Kiminotonari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yorisou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想要依偎在你的身边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気まぐれな奇跡は今日も見えない</w:t>
      </w:r>
    </w:p>
    <w:p w:rsidR="00774D62" w:rsidRPr="00774D62" w:rsidRDefault="00774D62" w:rsidP="00774D62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Kimagurena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kiseki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kyō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mo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mienai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今天可能也不会有这种奇迹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咲いたときから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Saita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toki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kara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盛开过后的花朵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枯れてゆく花びら ひらり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Karete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yuku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hanabira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hirari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就会渐渐凋零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それでも笑っていたい 想い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Sore demo </w:t>
      </w:r>
      <w:proofErr w:type="spellStart"/>
      <w:r w:rsidRPr="00774D62">
        <w:rPr>
          <w:rFonts w:ascii="Consolas" w:hAnsi="Consolas"/>
          <w:sz w:val="18"/>
          <w:lang w:eastAsia="ja-JP"/>
        </w:rPr>
        <w:t>waratte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itai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omoi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但是还是能够笑着思念着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本当の恋と 決めた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Hontō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koi to </w:t>
      </w:r>
      <w:proofErr w:type="spellStart"/>
      <w:r w:rsidRPr="00774D62">
        <w:rPr>
          <w:rFonts w:ascii="Consolas" w:hAnsi="Consolas"/>
          <w:sz w:val="18"/>
          <w:lang w:eastAsia="ja-JP"/>
        </w:rPr>
        <w:t>kimeta</w:t>
      </w:r>
      <w:proofErr w:type="spellEnd"/>
    </w:p>
    <w:p w:rsidR="00774D62" w:rsidRDefault="00774D62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对你的恋情</w:t>
      </w:r>
    </w:p>
    <w:p w:rsidR="000B54F6" w:rsidRDefault="000B54F6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B54F6" w:rsidRDefault="000B54F6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B54F6" w:rsidRPr="000B54F6" w:rsidRDefault="000B54F6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lastRenderedPageBreak/>
        <w:t>壊れてく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Kowarete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像要坏掉了一样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いのちに向き合うたびに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Inochi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mukiau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tabi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这样的时间里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永遠を探してしまう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Eien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sagashite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shimau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不断的寻找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欲張りな 夢ばかり 増えてゆく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Yokubarina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yume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bakari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fuete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yuku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奢求着各种各样的梦想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Ah 君のいない 世界なんて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Ah </w:t>
      </w:r>
      <w:proofErr w:type="spellStart"/>
      <w:r w:rsidRPr="00774D62">
        <w:rPr>
          <w:rFonts w:ascii="Consolas" w:hAnsi="Consolas"/>
          <w:sz w:val="18"/>
          <w:lang w:eastAsia="ja-JP"/>
        </w:rPr>
        <w:t>kimi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inai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sekai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nante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啊 没有你的世界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震えるほど 大嫌い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Furueru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hodo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daikirai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只是想想就会感到害怕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だから守る 私の手で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Dakara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mamoru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watashi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de</w:t>
      </w:r>
    </w:p>
    <w:p w:rsidR="00774D62" w:rsidRDefault="00774D62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所以让我来守护你</w:t>
      </w:r>
    </w:p>
    <w:p w:rsidR="000B54F6" w:rsidRDefault="000B54F6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</w:p>
    <w:p w:rsidR="000B54F6" w:rsidRPr="000B54F6" w:rsidRDefault="000B54F6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0B54F6">
        <w:rPr>
          <w:rFonts w:ascii="幼圆" w:eastAsia="幼圆" w:hAnsi="HGMaruGothicMPRO" w:hint="eastAsia"/>
          <w:sz w:val="18"/>
          <w:lang w:eastAsia="ja-JP"/>
        </w:rPr>
        <w:t>（间奏）</w:t>
      </w:r>
    </w:p>
    <w:p w:rsidR="000B54F6" w:rsidRPr="000B54F6" w:rsidRDefault="000B54F6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夕日は今日を連れて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Yūhi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kyō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tsurete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当今天的夕阳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西の空へと帰る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Nishi no </w:t>
      </w:r>
      <w:proofErr w:type="spellStart"/>
      <w:r w:rsidRPr="00774D62">
        <w:rPr>
          <w:rFonts w:ascii="Consolas" w:hAnsi="Consolas"/>
          <w:sz w:val="18"/>
          <w:lang w:eastAsia="ja-JP"/>
        </w:rPr>
        <w:t>sora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e to </w:t>
      </w:r>
      <w:proofErr w:type="spellStart"/>
      <w:r w:rsidRPr="00774D62">
        <w:rPr>
          <w:rFonts w:ascii="Consolas" w:hAnsi="Consolas"/>
          <w:sz w:val="18"/>
          <w:lang w:eastAsia="ja-JP"/>
        </w:rPr>
        <w:t>kaeru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让西边天空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赤く染まる頃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Akaku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somaru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koro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染上暮色的时候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溶けてしまいそうで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Tokete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shimai-sōde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就像要慢慢溶化了一般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怖くなるんだ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Kowaku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naru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nda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这样我会感到害怕的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透きとおる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Sukitōru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澄澈的心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こころは愛しさを知り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Kokoro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aishi-sa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shiri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第一次体验到爱恋的心情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やがて寂しさを知るの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Yagate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sabishisa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774D62">
        <w:rPr>
          <w:rFonts w:ascii="Consolas" w:hAnsi="Consolas"/>
          <w:sz w:val="18"/>
          <w:lang w:eastAsia="ja-JP"/>
        </w:rPr>
        <w:t>shiru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</w:t>
      </w:r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也马上体会到了寂寞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さよならで 繋がれた 私たち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Sayonara de </w:t>
      </w:r>
      <w:proofErr w:type="spellStart"/>
      <w:r w:rsidRPr="00774D62">
        <w:rPr>
          <w:rFonts w:ascii="Consolas" w:hAnsi="Consolas"/>
          <w:sz w:val="18"/>
          <w:lang w:eastAsia="ja-JP"/>
        </w:rPr>
        <w:t>tsunaga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reta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watashitachi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我们即使几度分离也彼此紧密相连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Ah 君の待つ場所へ 帰ろう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Ah </w:t>
      </w:r>
      <w:proofErr w:type="spellStart"/>
      <w:r w:rsidRPr="00774D62">
        <w:rPr>
          <w:rFonts w:ascii="Consolas" w:hAnsi="Consolas"/>
          <w:sz w:val="18"/>
          <w:lang w:eastAsia="ja-JP"/>
        </w:rPr>
        <w:t>kimi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774D62">
        <w:rPr>
          <w:rFonts w:ascii="Consolas" w:hAnsi="Consolas"/>
          <w:sz w:val="18"/>
          <w:lang w:eastAsia="ja-JP"/>
        </w:rPr>
        <w:t>matsu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basho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e </w:t>
      </w:r>
      <w:proofErr w:type="spellStart"/>
      <w:r w:rsidRPr="00774D62">
        <w:rPr>
          <w:rFonts w:ascii="Consolas" w:hAnsi="Consolas"/>
          <w:sz w:val="18"/>
          <w:lang w:eastAsia="ja-JP"/>
        </w:rPr>
        <w:t>kaerou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啊 我要回到你在的地方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泣けるくらい 大好き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774D62">
        <w:rPr>
          <w:rFonts w:ascii="Consolas" w:hAnsi="Consolas"/>
          <w:sz w:val="18"/>
          <w:lang w:eastAsia="ja-JP"/>
        </w:rPr>
        <w:t>Nakeru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kurai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daisuki</w:t>
      </w:r>
      <w:proofErr w:type="spellEnd"/>
    </w:p>
    <w:p w:rsidR="00774D62" w:rsidRPr="00774D62" w:rsidRDefault="00774D62" w:rsidP="00774D62">
      <w:pPr>
        <w:spacing w:line="276" w:lineRule="auto"/>
        <w:rPr>
          <w:rFonts w:ascii="幼圆" w:eastAsia="幼圆" w:hAnsi="HGMaruGothicMPRO" w:hint="eastAsia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一定会有最喜欢的，会让我泪流不止的</w:t>
      </w:r>
    </w:p>
    <w:p w:rsidR="00774D62" w:rsidRDefault="00774D62" w:rsidP="00774D62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774D62">
        <w:rPr>
          <w:rFonts w:ascii="HGMaruGothicMPRO" w:eastAsia="HGMaruGothicMPRO" w:hAnsi="HGMaruGothicMPRO" w:hint="eastAsia"/>
          <w:b/>
          <w:lang w:eastAsia="ja-JP"/>
        </w:rPr>
        <w:t>君がくれる おかえりなさい</w:t>
      </w:r>
    </w:p>
    <w:p w:rsidR="00774D62" w:rsidRPr="00774D62" w:rsidRDefault="00774D62" w:rsidP="00774D62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774D62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774D62">
        <w:rPr>
          <w:rFonts w:ascii="Consolas" w:hAnsi="Consolas"/>
          <w:sz w:val="18"/>
          <w:lang w:eastAsia="ja-JP"/>
        </w:rPr>
        <w:t>ga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kureru</w:t>
      </w:r>
      <w:proofErr w:type="spellEnd"/>
      <w:r w:rsidRPr="00774D62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774D62">
        <w:rPr>
          <w:rFonts w:ascii="Consolas" w:hAnsi="Consolas"/>
          <w:sz w:val="18"/>
          <w:lang w:eastAsia="ja-JP"/>
        </w:rPr>
        <w:t>okaerinasai</w:t>
      </w:r>
      <w:proofErr w:type="spellEnd"/>
    </w:p>
    <w:p w:rsidR="00A463E7" w:rsidRDefault="00774D62" w:rsidP="00774D62">
      <w:pPr>
        <w:spacing w:line="276" w:lineRule="auto"/>
        <w:rPr>
          <w:rFonts w:ascii="幼圆" w:eastAsia="MS Mincho" w:hAnsi="HGMaruGothicMPRO"/>
          <w:sz w:val="18"/>
          <w:lang w:eastAsia="ja-JP"/>
        </w:rPr>
      </w:pPr>
      <w:r w:rsidRPr="00774D62">
        <w:rPr>
          <w:rFonts w:ascii="幼圆" w:eastAsia="幼圆" w:hAnsi="HGMaruGothicMPRO" w:hint="eastAsia"/>
          <w:sz w:val="18"/>
          <w:lang w:eastAsia="ja-JP"/>
        </w:rPr>
        <w:t>你的那一句 欢迎回来</w:t>
      </w:r>
    </w:p>
    <w:p w:rsidR="002B4D7B" w:rsidRDefault="002B4D7B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  <w:bookmarkStart w:id="0" w:name="_GoBack"/>
      <w:bookmarkEnd w:id="0"/>
    </w:p>
    <w:p w:rsidR="002B4D7B" w:rsidRPr="002B4D7B" w:rsidRDefault="002B4D7B" w:rsidP="00774D62">
      <w:pPr>
        <w:spacing w:line="276" w:lineRule="auto"/>
        <w:rPr>
          <w:rFonts w:ascii="幼圆" w:eastAsia="MS Mincho" w:hAnsi="HGMaruGothicMPRO" w:hint="eastAsia"/>
          <w:sz w:val="18"/>
          <w:lang w:eastAsia="ja-JP"/>
        </w:rPr>
      </w:pPr>
    </w:p>
    <w:p w:rsidR="00A463E7" w:rsidRDefault="002B4D7B" w:rsidP="000969B3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2B4D7B">
        <w:rPr>
          <w:rFonts w:ascii="HGMaruGothicMPRO" w:eastAsia="HGMaruGothicMPRO" w:hAnsi="HGMaruGothicMPRO" w:hint="eastAsia"/>
          <w:sz w:val="18"/>
          <w:lang w:eastAsia="ja-JP"/>
        </w:rPr>
        <w:t>TVアニメ『終末なにしてますか?忙しいですか?救ってもらっていいですか？』EDテーマ</w:t>
      </w:r>
    </w:p>
    <w:p w:rsidR="002B4D7B" w:rsidRPr="00A463E7" w:rsidRDefault="002B4D7B" w:rsidP="000969B3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>
        <w:rPr>
          <w:rFonts w:ascii="HGMaruGothicMPRO" w:eastAsia="HGMaruGothicMPRO" w:hAnsi="HGMaruGothicMPRO" w:hint="eastAsia"/>
          <w:noProof/>
          <w:sz w:val="18"/>
          <w:lang w:eastAsia="ja-JP"/>
        </w:rPr>
        <w:drawing>
          <wp:inline distT="0" distB="0" distL="0" distR="0">
            <wp:extent cx="3076575" cy="3076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2402_j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D7B" w:rsidRPr="00A463E7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69B3"/>
    <w:rsid w:val="000B54F6"/>
    <w:rsid w:val="001B7520"/>
    <w:rsid w:val="002B4D7B"/>
    <w:rsid w:val="002D3B88"/>
    <w:rsid w:val="005A6B83"/>
    <w:rsid w:val="00774D62"/>
    <w:rsid w:val="009C64B8"/>
    <w:rsid w:val="00A463E7"/>
    <w:rsid w:val="00B04F07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168D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6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桐ヶ谷直智</cp:lastModifiedBy>
  <cp:revision>9</cp:revision>
  <dcterms:created xsi:type="dcterms:W3CDTF">2017-05-14T15:11:00Z</dcterms:created>
  <dcterms:modified xsi:type="dcterms:W3CDTF">2017-11-25T15:22:00Z</dcterms:modified>
</cp:coreProperties>
</file>